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7831" w14:textId="73A91EE4" w:rsidR="00C477A3" w:rsidRDefault="00684763" w:rsidP="00874F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B41798" wp14:editId="41F78CE1">
                <wp:simplePos x="0" y="0"/>
                <wp:positionH relativeFrom="column">
                  <wp:posOffset>2066925</wp:posOffset>
                </wp:positionH>
                <wp:positionV relativeFrom="paragraph">
                  <wp:posOffset>38100</wp:posOffset>
                </wp:positionV>
                <wp:extent cx="4921885" cy="4200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885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B7C1" w14:textId="77777777" w:rsidR="00380DD8" w:rsidRPr="001435F4" w:rsidRDefault="00830B09" w:rsidP="00380DD8">
                            <w:pPr>
                              <w:spacing w:after="0" w:line="240" w:lineRule="auto"/>
                            </w:pPr>
                            <w:r w:rsidRPr="003A10B5">
                              <w:t>The Arkansas HIPP program reimburses members monthly for the cost of group health insurance. Unless there is a banking holiday, payments are issued each Friday. To qualify for the Arkansas HIPP program monthly reimbursements, members must</w:t>
                            </w:r>
                            <w:r w:rsidR="006B34BF">
                              <w:t xml:space="preserve"> </w:t>
                            </w:r>
                            <w:r w:rsidR="006B34BF" w:rsidRPr="001435F4">
                              <w:t>meet all three of the following conditions</w:t>
                            </w:r>
                            <w:r w:rsidRPr="001435F4">
                              <w:t>:</w:t>
                            </w:r>
                          </w:p>
                          <w:p w14:paraId="72075B06" w14:textId="77777777" w:rsidR="006B34BF" w:rsidRPr="00292CC6" w:rsidRDefault="00830B09" w:rsidP="00D61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292CC6">
                              <w:rPr>
                                <w:b/>
                                <w:bCs/>
                              </w:rPr>
                              <w:t>Medicaid Eligibility</w:t>
                            </w:r>
                          </w:p>
                          <w:p w14:paraId="1F3BF562" w14:textId="77777777" w:rsidR="006B34BF" w:rsidRPr="001435F4" w:rsidRDefault="00830B09" w:rsidP="00D61467">
                            <w:pPr>
                              <w:spacing w:after="120" w:line="240" w:lineRule="auto"/>
                              <w:ind w:left="720" w:firstLine="720"/>
                            </w:pPr>
                            <w:r w:rsidRPr="001435F4">
                              <w:t>You must be eligible for Arkansas Medicaid with a qualifying category during the month you are requesting reimbursement.</w:t>
                            </w:r>
                          </w:p>
                          <w:p w14:paraId="5A418259" w14:textId="77777777" w:rsidR="006B34BF" w:rsidRPr="00292CC6" w:rsidRDefault="00830B09" w:rsidP="00E35A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292CC6">
                              <w:rPr>
                                <w:b/>
                                <w:bCs/>
                              </w:rPr>
                              <w:t>Active Group Health Insurance</w:t>
                            </w:r>
                          </w:p>
                          <w:p w14:paraId="1E3270B1" w14:textId="77777777" w:rsidR="006B34BF" w:rsidRPr="001435F4" w:rsidRDefault="00830B09" w:rsidP="00E35A59">
                            <w:pPr>
                              <w:spacing w:after="120" w:line="240" w:lineRule="auto"/>
                              <w:ind w:left="720" w:firstLine="720"/>
                            </w:pPr>
                            <w:r w:rsidRPr="001435F4">
                              <w:t xml:space="preserve">You must have active group health </w:t>
                            </w:r>
                            <w:r w:rsidRPr="00CE17DA">
                              <w:t>insurance (through an employer)</w:t>
                            </w:r>
                            <w:r w:rsidRPr="001435F4">
                              <w:t xml:space="preserve"> that provides coverage for someone who is on </w:t>
                            </w:r>
                            <w:r w:rsidR="001435F4" w:rsidRPr="001435F4">
                              <w:t>Medicaid (</w:t>
                            </w:r>
                            <w:r w:rsidRPr="001435F4">
                              <w:t xml:space="preserve">this could be yourself or a family </w:t>
                            </w:r>
                            <w:r w:rsidR="0099033C" w:rsidRPr="001435F4">
                              <w:t>member)</w:t>
                            </w:r>
                          </w:p>
                          <w:p w14:paraId="101A0068" w14:textId="77777777" w:rsidR="0099033C" w:rsidRPr="00292CC6" w:rsidRDefault="00830B09" w:rsidP="004963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292CC6">
                              <w:rPr>
                                <w:b/>
                                <w:bCs/>
                              </w:rPr>
                              <w:t>Proof of Premium Payment</w:t>
                            </w:r>
                          </w:p>
                          <w:p w14:paraId="508E61E8" w14:textId="77777777" w:rsidR="0099033C" w:rsidRPr="001435F4" w:rsidRDefault="00830B09" w:rsidP="004963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</w:pPr>
                            <w:r w:rsidRPr="001435F4">
                              <w:t xml:space="preserve">A paystub showing a medical deduction (i.e., premium taken out of your paycheck), </w:t>
                            </w:r>
                            <w:r w:rsidRPr="00DA040A">
                              <w:rPr>
                                <w:b/>
                                <w:bCs/>
                              </w:rPr>
                              <w:t>or</w:t>
                            </w:r>
                          </w:p>
                          <w:p w14:paraId="014EF01B" w14:textId="77777777" w:rsidR="0099033C" w:rsidRPr="001435F4" w:rsidRDefault="00830B09" w:rsidP="001435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</w:pPr>
                            <w:r w:rsidRPr="001435F4">
                              <w:t xml:space="preserve">A receipt or statement confirming that you paid the premium directly. </w:t>
                            </w:r>
                          </w:p>
                          <w:p w14:paraId="4C5DE1B9" w14:textId="77777777" w:rsidR="0099033C" w:rsidRDefault="00830B09" w:rsidP="001435F4">
                            <w:pPr>
                              <w:spacing w:after="120" w:line="240" w:lineRule="auto"/>
                            </w:pPr>
                            <w:r w:rsidRPr="001435F4">
                              <w:t>The documentation must be dated within the month for which you are requesting reimbursement.</w:t>
                            </w:r>
                            <w:r>
                              <w:t xml:space="preserve"> </w:t>
                            </w:r>
                          </w:p>
                          <w:p w14:paraId="48A94C9A" w14:textId="77777777" w:rsidR="0099033C" w:rsidRPr="003A10B5" w:rsidRDefault="0099033C" w:rsidP="0099033C">
                            <w:pPr>
                              <w:pStyle w:val="ListParagraph"/>
                              <w:spacing w:after="120" w:line="240" w:lineRule="auto"/>
                              <w:ind w:left="1080"/>
                            </w:pPr>
                          </w:p>
                          <w:p w14:paraId="21EC7F72" w14:textId="77777777" w:rsidR="00380DD8" w:rsidRPr="003A10B5" w:rsidRDefault="00380DD8" w:rsidP="00380DD8">
                            <w:pPr>
                              <w:spacing w:after="0" w:line="240" w:lineRule="auto"/>
                              <w:ind w:left="720"/>
                            </w:pPr>
                          </w:p>
                          <w:p w14:paraId="08E2078B" w14:textId="77777777" w:rsidR="00380DD8" w:rsidRDefault="00380DD8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41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3pt;width:387.55pt;height:33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" stroked="f">
                <v:textbox>
                  <w:txbxContent>
                    <w:p w14:paraId="7025B7C1" w14:textId="77777777" w:rsidR="00380DD8" w:rsidRPr="001435F4" w:rsidRDefault="00830B09" w:rsidP="00380DD8">
                      <w:pPr>
                        <w:spacing w:after="0" w:line="240" w:lineRule="auto"/>
                      </w:pPr>
                      <w:r w:rsidRPr="003A10B5">
                        <w:t>The Arkansas HIPP program reimburses members monthly for the cost of group health insurance. Unless there is a banking holiday, payments are issued each Friday. To qualify for the Arkansas HIPP program monthly reimbursements, members must</w:t>
                      </w:r>
                      <w:r w:rsidR="006B34BF">
                        <w:t xml:space="preserve"> </w:t>
                      </w:r>
                      <w:r w:rsidR="006B34BF" w:rsidRPr="001435F4">
                        <w:t>meet all three of the following conditions</w:t>
                      </w:r>
                      <w:r w:rsidRPr="001435F4">
                        <w:t>:</w:t>
                      </w:r>
                    </w:p>
                    <w:p w14:paraId="72075B06" w14:textId="77777777" w:rsidR="006B34BF" w:rsidRPr="00292CC6" w:rsidRDefault="00830B09" w:rsidP="00D614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b/>
                          <w:bCs/>
                        </w:rPr>
                      </w:pPr>
                      <w:r w:rsidRPr="00292CC6">
                        <w:rPr>
                          <w:b/>
                          <w:bCs/>
                        </w:rPr>
                        <w:t>Medicaid Eligibility</w:t>
                      </w:r>
                    </w:p>
                    <w:p w14:paraId="1F3BF562" w14:textId="77777777" w:rsidR="006B34BF" w:rsidRPr="001435F4" w:rsidRDefault="00830B09" w:rsidP="00D61467">
                      <w:pPr>
                        <w:spacing w:after="120" w:line="240" w:lineRule="auto"/>
                        <w:ind w:left="720" w:firstLine="720"/>
                      </w:pPr>
                      <w:r w:rsidRPr="001435F4">
                        <w:t>You must be eligible for Arkansas Medicaid with a qualifying category during the month you are requesting reimbursement.</w:t>
                      </w:r>
                    </w:p>
                    <w:p w14:paraId="5A418259" w14:textId="77777777" w:rsidR="006B34BF" w:rsidRPr="00292CC6" w:rsidRDefault="00830B09" w:rsidP="00E35A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b/>
                          <w:bCs/>
                        </w:rPr>
                      </w:pPr>
                      <w:r w:rsidRPr="00292CC6">
                        <w:rPr>
                          <w:b/>
                          <w:bCs/>
                        </w:rPr>
                        <w:t>Active Group Health Insurance</w:t>
                      </w:r>
                    </w:p>
                    <w:p w14:paraId="1E3270B1" w14:textId="77777777" w:rsidR="006B34BF" w:rsidRPr="001435F4" w:rsidRDefault="00830B09" w:rsidP="00E35A59">
                      <w:pPr>
                        <w:spacing w:after="120" w:line="240" w:lineRule="auto"/>
                        <w:ind w:left="720" w:firstLine="720"/>
                      </w:pPr>
                      <w:r w:rsidRPr="001435F4">
                        <w:t xml:space="preserve">You must have active group health </w:t>
                      </w:r>
                      <w:r w:rsidRPr="00CE17DA">
                        <w:t>insurance (through an employer)</w:t>
                      </w:r>
                      <w:r w:rsidRPr="001435F4">
                        <w:t xml:space="preserve"> that provides coverage for someone who is on </w:t>
                      </w:r>
                      <w:r w:rsidR="001435F4" w:rsidRPr="001435F4">
                        <w:t>Medicaid (</w:t>
                      </w:r>
                      <w:r w:rsidRPr="001435F4">
                        <w:t xml:space="preserve">this could be yourself or a family </w:t>
                      </w:r>
                      <w:r w:rsidR="0099033C" w:rsidRPr="001435F4">
                        <w:t>member)</w:t>
                      </w:r>
                    </w:p>
                    <w:p w14:paraId="101A0068" w14:textId="77777777" w:rsidR="0099033C" w:rsidRPr="00292CC6" w:rsidRDefault="00830B09" w:rsidP="004963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b/>
                          <w:bCs/>
                        </w:rPr>
                      </w:pPr>
                      <w:r w:rsidRPr="00292CC6">
                        <w:rPr>
                          <w:b/>
                          <w:bCs/>
                        </w:rPr>
                        <w:t>Proof of Premium Payment</w:t>
                      </w:r>
                    </w:p>
                    <w:p w14:paraId="508E61E8" w14:textId="77777777" w:rsidR="0099033C" w:rsidRPr="001435F4" w:rsidRDefault="00830B09" w:rsidP="004963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</w:pPr>
                      <w:r w:rsidRPr="001435F4">
                        <w:t xml:space="preserve">A paystub showing a medical deduction (i.e., premium taken out of your paycheck), </w:t>
                      </w:r>
                      <w:r w:rsidRPr="00DA040A">
                        <w:rPr>
                          <w:b/>
                          <w:bCs/>
                        </w:rPr>
                        <w:t>or</w:t>
                      </w:r>
                    </w:p>
                    <w:p w14:paraId="014EF01B" w14:textId="77777777" w:rsidR="0099033C" w:rsidRPr="001435F4" w:rsidRDefault="00830B09" w:rsidP="001435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</w:pPr>
                      <w:r w:rsidRPr="001435F4">
                        <w:t xml:space="preserve">A receipt or statement confirming that you paid the premium directly. </w:t>
                      </w:r>
                    </w:p>
                    <w:p w14:paraId="4C5DE1B9" w14:textId="77777777" w:rsidR="0099033C" w:rsidRDefault="00830B09" w:rsidP="001435F4">
                      <w:pPr>
                        <w:spacing w:after="120" w:line="240" w:lineRule="auto"/>
                      </w:pPr>
                      <w:r w:rsidRPr="001435F4">
                        <w:t>The documentation must be dated within the month for which you are requesting reimbursement.</w:t>
                      </w:r>
                      <w:r>
                        <w:t xml:space="preserve"> </w:t>
                      </w:r>
                    </w:p>
                    <w:p w14:paraId="48A94C9A" w14:textId="77777777" w:rsidR="0099033C" w:rsidRPr="003A10B5" w:rsidRDefault="0099033C" w:rsidP="0099033C">
                      <w:pPr>
                        <w:pStyle w:val="ListParagraph"/>
                        <w:spacing w:after="120" w:line="240" w:lineRule="auto"/>
                        <w:ind w:left="1080"/>
                      </w:pPr>
                    </w:p>
                    <w:p w14:paraId="21EC7F72" w14:textId="77777777" w:rsidR="00380DD8" w:rsidRPr="003A10B5" w:rsidRDefault="00380DD8" w:rsidP="00380DD8">
                      <w:pPr>
                        <w:spacing w:after="0" w:line="240" w:lineRule="auto"/>
                        <w:ind w:left="720"/>
                      </w:pPr>
                    </w:p>
                    <w:p w14:paraId="08E2078B" w14:textId="77777777" w:rsidR="00380DD8" w:rsidRDefault="00380DD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EA663" wp14:editId="6D37D20C">
            <wp:extent cx="1741017" cy="1992394"/>
            <wp:effectExtent l="0" t="0" r="0" b="8255"/>
            <wp:docPr id="431728891" name="Picture 1" descr="A blue and white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74548" name="Picture 1" descr="A blue and white logo with re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96" cy="1997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CB03C" w14:textId="6AD86A04" w:rsidR="00380DD8" w:rsidRDefault="00380DD8" w:rsidP="003A10B5">
      <w:pPr>
        <w:spacing w:after="0" w:line="240" w:lineRule="auto"/>
      </w:pPr>
    </w:p>
    <w:p w14:paraId="08B1F618" w14:textId="77777777" w:rsidR="00380DD8" w:rsidRDefault="00380DD8" w:rsidP="003A10B5">
      <w:pPr>
        <w:spacing w:after="0" w:line="240" w:lineRule="auto"/>
      </w:pPr>
    </w:p>
    <w:p w14:paraId="2E3AB9C8" w14:textId="77777777" w:rsidR="00874F4E" w:rsidRDefault="00874F4E" w:rsidP="003A10B5">
      <w:pPr>
        <w:spacing w:after="0" w:line="240" w:lineRule="auto"/>
      </w:pPr>
    </w:p>
    <w:p w14:paraId="1DF5F6F0" w14:textId="77777777" w:rsidR="0099033C" w:rsidRDefault="0099033C" w:rsidP="003A10B5">
      <w:pPr>
        <w:spacing w:after="0" w:line="240" w:lineRule="auto"/>
      </w:pPr>
    </w:p>
    <w:p w14:paraId="000F2165" w14:textId="77777777" w:rsidR="0099033C" w:rsidRDefault="0099033C" w:rsidP="003A10B5">
      <w:pPr>
        <w:spacing w:after="0" w:line="240" w:lineRule="auto"/>
      </w:pPr>
    </w:p>
    <w:p w14:paraId="5F80C8C0" w14:textId="77777777" w:rsidR="0099033C" w:rsidRDefault="0099033C" w:rsidP="003A10B5">
      <w:pPr>
        <w:spacing w:after="0" w:line="240" w:lineRule="auto"/>
      </w:pPr>
    </w:p>
    <w:p w14:paraId="6AA25C45" w14:textId="77777777" w:rsidR="0099033C" w:rsidRDefault="0099033C" w:rsidP="003A10B5">
      <w:pPr>
        <w:spacing w:after="0" w:line="240" w:lineRule="auto"/>
      </w:pPr>
    </w:p>
    <w:p w14:paraId="71BAA778" w14:textId="77777777" w:rsidR="0099033C" w:rsidRDefault="0099033C" w:rsidP="003A10B5">
      <w:pPr>
        <w:spacing w:after="0" w:line="240" w:lineRule="auto"/>
      </w:pPr>
    </w:p>
    <w:p w14:paraId="20B78FB8" w14:textId="77777777" w:rsidR="0099033C" w:rsidRDefault="0099033C" w:rsidP="003A10B5">
      <w:pPr>
        <w:spacing w:after="0" w:line="240" w:lineRule="auto"/>
      </w:pPr>
    </w:p>
    <w:p w14:paraId="3D1159B0" w14:textId="77777777" w:rsidR="0099033C" w:rsidRDefault="0099033C" w:rsidP="003A10B5">
      <w:pPr>
        <w:spacing w:after="0" w:line="240" w:lineRule="auto"/>
      </w:pPr>
    </w:p>
    <w:p w14:paraId="5DAA9897" w14:textId="77777777" w:rsidR="0099033C" w:rsidRDefault="0099033C" w:rsidP="003A10B5">
      <w:pPr>
        <w:spacing w:after="0" w:line="240" w:lineRule="auto"/>
      </w:pPr>
    </w:p>
    <w:p w14:paraId="74ACC905" w14:textId="77777777" w:rsidR="0099033C" w:rsidRDefault="0099033C" w:rsidP="003A10B5">
      <w:pPr>
        <w:spacing w:after="0" w:line="240" w:lineRule="auto"/>
      </w:pPr>
    </w:p>
    <w:p w14:paraId="1C1F880D" w14:textId="77777777" w:rsidR="00B6679E" w:rsidRPr="00AE6542" w:rsidRDefault="00830B09" w:rsidP="00B6679E">
      <w:pPr>
        <w:spacing w:after="0" w:line="240" w:lineRule="auto"/>
        <w:rPr>
          <w:b/>
          <w:bCs/>
        </w:rPr>
      </w:pPr>
      <w:r w:rsidRPr="00AE6542">
        <w:rPr>
          <w:b/>
          <w:bCs/>
        </w:rPr>
        <w:t>Monthly Premium Reimbursement Guidelines</w:t>
      </w:r>
    </w:p>
    <w:p w14:paraId="00B32581" w14:textId="77777777" w:rsidR="00B6679E" w:rsidRPr="00B6679E" w:rsidRDefault="00B6679E" w:rsidP="00B6679E">
      <w:pPr>
        <w:spacing w:after="0" w:line="240" w:lineRule="auto"/>
        <w:ind w:left="720"/>
        <w:rPr>
          <w:highlight w:val="yellow"/>
        </w:rPr>
      </w:pPr>
    </w:p>
    <w:p w14:paraId="73B283FA" w14:textId="4D929FCE" w:rsidR="00B6679E" w:rsidRPr="00776AFF" w:rsidRDefault="00830B09" w:rsidP="00CE17DA">
      <w:pPr>
        <w:spacing w:after="0" w:line="240" w:lineRule="auto"/>
      </w:pPr>
      <w:r w:rsidRPr="00292CC6">
        <w:t xml:space="preserve">To receive your monthly premium reimbursement, please </w:t>
      </w:r>
      <w:r w:rsidRPr="00776AFF">
        <w:t>submit pay</w:t>
      </w:r>
      <w:r w:rsidR="00CB6C04">
        <w:t xml:space="preserve"> </w:t>
      </w:r>
      <w:r w:rsidRPr="00776AFF">
        <w:t xml:space="preserve">stubs or proof of payment that clearly show dates within the month you are requesting </w:t>
      </w:r>
      <w:r w:rsidR="00CB6C04" w:rsidRPr="00776AFF">
        <w:t xml:space="preserve">reimbursement </w:t>
      </w:r>
      <w:r w:rsidRPr="00776AFF">
        <w:t>.</w:t>
      </w:r>
    </w:p>
    <w:p w14:paraId="227DFDEB" w14:textId="77777777" w:rsidR="00B6679E" w:rsidRPr="00776AFF" w:rsidRDefault="00B6679E" w:rsidP="00B6679E">
      <w:pPr>
        <w:spacing w:after="0" w:line="240" w:lineRule="auto"/>
        <w:ind w:left="720"/>
      </w:pPr>
    </w:p>
    <w:p w14:paraId="5682D532" w14:textId="77777777" w:rsidR="00B6679E" w:rsidRPr="00292CC6" w:rsidRDefault="00830B09" w:rsidP="00B6679E">
      <w:pPr>
        <w:spacing w:after="0" w:line="240" w:lineRule="auto"/>
        <w:ind w:left="720"/>
        <w:rPr>
          <w:b/>
          <w:bCs/>
        </w:rPr>
      </w:pPr>
      <w:r w:rsidRPr="00292CC6">
        <w:rPr>
          <w:b/>
          <w:bCs/>
        </w:rPr>
        <w:t>Submission &amp; Processing Schedule</w:t>
      </w:r>
    </w:p>
    <w:p w14:paraId="7439BB2C" w14:textId="77777777" w:rsidR="00B6679E" w:rsidRPr="00776AFF" w:rsidRDefault="00830B09" w:rsidP="00B6679E">
      <w:pPr>
        <w:numPr>
          <w:ilvl w:val="0"/>
          <w:numId w:val="2"/>
        </w:numPr>
        <w:spacing w:after="0" w:line="240" w:lineRule="auto"/>
      </w:pPr>
      <w:r w:rsidRPr="00776AFF">
        <w:t>Payments are issued weekly.</w:t>
      </w:r>
    </w:p>
    <w:p w14:paraId="65CE8948" w14:textId="33EADA24" w:rsidR="00B6679E" w:rsidRPr="00776AFF" w:rsidRDefault="00830B09" w:rsidP="00B6679E">
      <w:pPr>
        <w:numPr>
          <w:ilvl w:val="0"/>
          <w:numId w:val="2"/>
        </w:numPr>
        <w:spacing w:after="0" w:line="240" w:lineRule="auto"/>
      </w:pPr>
      <w:r w:rsidRPr="00776AFF">
        <w:t xml:space="preserve">Submit your documentation by </w:t>
      </w:r>
      <w:r w:rsidR="005B0287">
        <w:t xml:space="preserve">5PM CT </w:t>
      </w:r>
      <w:r w:rsidRPr="00776AFF">
        <w:t>Wednesday of any given week for it to be processed by the following Friday.</w:t>
      </w:r>
    </w:p>
    <w:p w14:paraId="3F758A90" w14:textId="32D70958" w:rsidR="00B6679E" w:rsidRPr="00776AFF" w:rsidRDefault="00830B09" w:rsidP="00B6679E">
      <w:pPr>
        <w:numPr>
          <w:ilvl w:val="0"/>
          <w:numId w:val="2"/>
        </w:numPr>
        <w:spacing w:after="0" w:line="240" w:lineRule="auto"/>
      </w:pPr>
      <w:r w:rsidRPr="00776AFF">
        <w:t xml:space="preserve">Once processed, reimbursements are scheduled for </w:t>
      </w:r>
      <w:r w:rsidR="00CB6C04">
        <w:t xml:space="preserve">release for </w:t>
      </w:r>
      <w:r w:rsidR="008124B2">
        <w:t xml:space="preserve">the </w:t>
      </w:r>
      <w:r w:rsidR="008D31D4">
        <w:t xml:space="preserve">next </w:t>
      </w:r>
      <w:r w:rsidRPr="00776AFF">
        <w:t>Friday.</w:t>
      </w:r>
    </w:p>
    <w:p w14:paraId="1B519660" w14:textId="77777777" w:rsidR="00B6679E" w:rsidRPr="00776AFF" w:rsidRDefault="00B6679E" w:rsidP="00B6679E">
      <w:pPr>
        <w:spacing w:after="0" w:line="240" w:lineRule="auto"/>
        <w:ind w:left="720"/>
      </w:pPr>
    </w:p>
    <w:p w14:paraId="24028F1C" w14:textId="77777777" w:rsidR="00B6679E" w:rsidRPr="00292CC6" w:rsidRDefault="00830B09" w:rsidP="00B6679E">
      <w:pPr>
        <w:spacing w:after="0" w:line="240" w:lineRule="auto"/>
        <w:ind w:left="720"/>
        <w:rPr>
          <w:b/>
          <w:bCs/>
        </w:rPr>
      </w:pPr>
      <w:r w:rsidRPr="00292CC6">
        <w:rPr>
          <w:b/>
          <w:bCs/>
        </w:rPr>
        <w:t>Example Timelines</w:t>
      </w:r>
    </w:p>
    <w:p w14:paraId="1138DB6C" w14:textId="3F4A75B6" w:rsidR="00B6679E" w:rsidRPr="00776AFF" w:rsidRDefault="00830B09" w:rsidP="00B6679E">
      <w:pPr>
        <w:numPr>
          <w:ilvl w:val="0"/>
          <w:numId w:val="3"/>
        </w:numPr>
        <w:spacing w:after="0" w:line="240" w:lineRule="auto"/>
      </w:pPr>
      <w:r w:rsidRPr="00776AFF">
        <w:t xml:space="preserve">Submitted by Wednesday, June </w:t>
      </w:r>
      <w:r w:rsidR="00C95429">
        <w:t>3</w:t>
      </w:r>
      <w:r w:rsidRPr="00776AFF">
        <w:t>, 202</w:t>
      </w:r>
      <w:r w:rsidR="005B4509">
        <w:t>6</w:t>
      </w:r>
    </w:p>
    <w:p w14:paraId="4D468531" w14:textId="62218994" w:rsidR="00B6679E" w:rsidRPr="00292CC6" w:rsidRDefault="00830B09" w:rsidP="00B6679E">
      <w:pPr>
        <w:numPr>
          <w:ilvl w:val="1"/>
          <w:numId w:val="3"/>
        </w:numPr>
        <w:spacing w:after="0" w:line="240" w:lineRule="auto"/>
      </w:pPr>
      <w:r w:rsidRPr="00292CC6">
        <w:t>Processed: Friday, June 1</w:t>
      </w:r>
      <w:r w:rsidR="0036085B">
        <w:t>2</w:t>
      </w:r>
      <w:r w:rsidRPr="00292CC6">
        <w:t>, 202</w:t>
      </w:r>
      <w:r w:rsidR="005B4509">
        <w:t>6</w:t>
      </w:r>
    </w:p>
    <w:p w14:paraId="2570832B" w14:textId="33A296F8" w:rsidR="00B6679E" w:rsidRPr="00292CC6" w:rsidRDefault="00830B09" w:rsidP="00B6679E">
      <w:pPr>
        <w:numPr>
          <w:ilvl w:val="1"/>
          <w:numId w:val="3"/>
        </w:numPr>
        <w:spacing w:after="0" w:line="240" w:lineRule="auto"/>
      </w:pPr>
      <w:r w:rsidRPr="00292CC6">
        <w:t xml:space="preserve">Premium Reimbursement Sent: Friday, June </w:t>
      </w:r>
      <w:r w:rsidR="0036085B">
        <w:t>19</w:t>
      </w:r>
      <w:r w:rsidRPr="00292CC6">
        <w:t>, 202</w:t>
      </w:r>
      <w:r w:rsidR="005B4509">
        <w:t>6</w:t>
      </w:r>
    </w:p>
    <w:p w14:paraId="6864BE58" w14:textId="77777777" w:rsidR="00B6679E" w:rsidRPr="00292CC6" w:rsidRDefault="00B6679E" w:rsidP="00B6679E">
      <w:pPr>
        <w:spacing w:after="0" w:line="240" w:lineRule="auto"/>
        <w:ind w:left="1440"/>
      </w:pPr>
    </w:p>
    <w:p w14:paraId="7BE718DF" w14:textId="62090F79" w:rsidR="00B6679E" w:rsidRPr="00776AFF" w:rsidRDefault="00830B09" w:rsidP="00B6679E">
      <w:pPr>
        <w:numPr>
          <w:ilvl w:val="0"/>
          <w:numId w:val="3"/>
        </w:numPr>
        <w:spacing w:after="0" w:line="240" w:lineRule="auto"/>
      </w:pPr>
      <w:r w:rsidRPr="00776AFF">
        <w:t xml:space="preserve">Submitted on Thursday, June </w:t>
      </w:r>
      <w:r w:rsidR="0036085B">
        <w:t>4</w:t>
      </w:r>
      <w:r w:rsidRPr="00776AFF">
        <w:t>, 202</w:t>
      </w:r>
      <w:r w:rsidR="005B4509">
        <w:t>6</w:t>
      </w:r>
    </w:p>
    <w:p w14:paraId="6BB21A38" w14:textId="6DB821E9" w:rsidR="00B6679E" w:rsidRPr="00292CC6" w:rsidRDefault="00830B09" w:rsidP="00B6679E">
      <w:pPr>
        <w:numPr>
          <w:ilvl w:val="1"/>
          <w:numId w:val="3"/>
        </w:numPr>
        <w:spacing w:after="0" w:line="240" w:lineRule="auto"/>
      </w:pPr>
      <w:r w:rsidRPr="00292CC6">
        <w:t xml:space="preserve">Processed: Friday, June </w:t>
      </w:r>
      <w:r w:rsidR="0036085B">
        <w:t>19</w:t>
      </w:r>
      <w:r w:rsidRPr="00292CC6">
        <w:t>, 202</w:t>
      </w:r>
      <w:r w:rsidR="005B4509">
        <w:t>6</w:t>
      </w:r>
    </w:p>
    <w:p w14:paraId="2AA4D63F" w14:textId="4AD91D41" w:rsidR="00B6679E" w:rsidRPr="00292CC6" w:rsidRDefault="00830B09" w:rsidP="00B6679E">
      <w:pPr>
        <w:numPr>
          <w:ilvl w:val="1"/>
          <w:numId w:val="3"/>
        </w:numPr>
        <w:spacing w:after="0" w:line="240" w:lineRule="auto"/>
      </w:pPr>
      <w:r w:rsidRPr="00292CC6">
        <w:t>Premium Reimbursement Sent: Friday, June 2</w:t>
      </w:r>
      <w:r w:rsidR="0036085B">
        <w:t>6</w:t>
      </w:r>
      <w:r w:rsidRPr="00292CC6">
        <w:t>, 202</w:t>
      </w:r>
      <w:r w:rsidR="005B4509">
        <w:t>6</w:t>
      </w:r>
    </w:p>
    <w:p w14:paraId="10BC0B20" w14:textId="77777777" w:rsidR="00B6679E" w:rsidRPr="00292CC6" w:rsidRDefault="00B6679E" w:rsidP="00B6679E">
      <w:pPr>
        <w:spacing w:after="0" w:line="240" w:lineRule="auto"/>
        <w:ind w:left="1440"/>
      </w:pPr>
    </w:p>
    <w:p w14:paraId="1903951B" w14:textId="77777777" w:rsidR="00B6679E" w:rsidRPr="00292CC6" w:rsidRDefault="00830B09" w:rsidP="00B6679E">
      <w:pPr>
        <w:spacing w:after="0" w:line="240" w:lineRule="auto"/>
        <w:ind w:left="720"/>
        <w:rPr>
          <w:b/>
          <w:bCs/>
        </w:rPr>
      </w:pPr>
      <w:r w:rsidRPr="00292CC6">
        <w:rPr>
          <w:b/>
          <w:bCs/>
        </w:rPr>
        <w:t>Payment Delivery Time</w:t>
      </w:r>
    </w:p>
    <w:p w14:paraId="397BF56A" w14:textId="77777777" w:rsidR="00B6679E" w:rsidRPr="00776AFF" w:rsidRDefault="00830B09" w:rsidP="00B6679E">
      <w:pPr>
        <w:numPr>
          <w:ilvl w:val="0"/>
          <w:numId w:val="4"/>
        </w:numPr>
        <w:spacing w:after="0" w:line="240" w:lineRule="auto"/>
      </w:pPr>
      <w:r w:rsidRPr="00776AFF">
        <w:t>Direct Deposit: Please allow 3–5 business days for funds to appear in your account.</w:t>
      </w:r>
    </w:p>
    <w:p w14:paraId="6382BDB8" w14:textId="77777777" w:rsidR="00B6679E" w:rsidRPr="00776AFF" w:rsidRDefault="00830B09" w:rsidP="00B6679E">
      <w:pPr>
        <w:numPr>
          <w:ilvl w:val="0"/>
          <w:numId w:val="4"/>
        </w:numPr>
        <w:spacing w:after="0" w:line="240" w:lineRule="auto"/>
      </w:pPr>
      <w:r w:rsidRPr="00776AFF">
        <w:t>USPS Mail: Please allow 7–10 business days for delivery.</w:t>
      </w:r>
    </w:p>
    <w:p w14:paraId="29B5305C" w14:textId="77777777" w:rsidR="00B6679E" w:rsidRPr="00292CC6" w:rsidRDefault="00B6679E" w:rsidP="00B6679E">
      <w:pPr>
        <w:spacing w:after="0" w:line="240" w:lineRule="auto"/>
        <w:ind w:left="720"/>
      </w:pPr>
    </w:p>
    <w:p w14:paraId="270CFE35" w14:textId="77777777" w:rsidR="00B6679E" w:rsidRPr="00776AFF" w:rsidRDefault="00830B09" w:rsidP="00CE17DA">
      <w:pPr>
        <w:spacing w:after="0" w:line="240" w:lineRule="auto"/>
      </w:pPr>
      <w:r w:rsidRPr="00776AFF">
        <w:lastRenderedPageBreak/>
        <w:t>To determine your payment release date, refer to the color-coded chart (if applicable) based on the date your documentation was submitted.</w:t>
      </w:r>
    </w:p>
    <w:p w14:paraId="3881075A" w14:textId="77777777" w:rsidR="00B6679E" w:rsidRPr="00292CC6" w:rsidRDefault="00B6679E" w:rsidP="00B6679E">
      <w:pPr>
        <w:spacing w:after="0" w:line="240" w:lineRule="auto"/>
        <w:ind w:left="720"/>
      </w:pPr>
    </w:p>
    <w:p w14:paraId="4903E834" w14:textId="77777777" w:rsidR="00B6679E" w:rsidRPr="00292CC6" w:rsidRDefault="00830B09" w:rsidP="00B6679E">
      <w:pPr>
        <w:spacing w:after="0" w:line="240" w:lineRule="auto"/>
      </w:pPr>
      <w:r w:rsidRPr="00292CC6">
        <w:rPr>
          <w:b/>
          <w:bCs/>
        </w:rPr>
        <w:t>Note:</w:t>
      </w:r>
      <w:r w:rsidRPr="00292CC6">
        <w:t xml:space="preserve"> Payment timelines are subject to change but releases </w:t>
      </w:r>
      <w:proofErr w:type="gramStart"/>
      <w:r w:rsidRPr="00292CC6">
        <w:t>generally occur</w:t>
      </w:r>
      <w:proofErr w:type="gramEnd"/>
      <w:r w:rsidRPr="00292CC6">
        <w:t xml:space="preserve"> on Fridays.</w:t>
      </w:r>
    </w:p>
    <w:p w14:paraId="35EFEAEF" w14:textId="77777777" w:rsidR="00B6679E" w:rsidRPr="00292CC6" w:rsidRDefault="00B6679E" w:rsidP="00580649">
      <w:pPr>
        <w:spacing w:after="0" w:line="240" w:lineRule="auto"/>
        <w:ind w:left="720"/>
      </w:pPr>
    </w:p>
    <w:p w14:paraId="501496B5" w14:textId="77777777" w:rsidR="00B6679E" w:rsidRPr="00292CC6" w:rsidRDefault="00830B09" w:rsidP="00B6679E">
      <w:pPr>
        <w:spacing w:after="0" w:line="240" w:lineRule="auto"/>
      </w:pPr>
      <w:r w:rsidRPr="00292CC6">
        <w:t>If you have any questions, please contact our team at:</w:t>
      </w:r>
    </w:p>
    <w:p w14:paraId="40E68D53" w14:textId="77777777" w:rsidR="00B6679E" w:rsidRPr="00292CC6" w:rsidRDefault="00830B09" w:rsidP="00B6679E">
      <w:pPr>
        <w:spacing w:after="0" w:line="240" w:lineRule="auto"/>
        <w:ind w:left="720"/>
      </w:pPr>
      <w:r w:rsidRPr="00292CC6">
        <w:t xml:space="preserve">Email: </w:t>
      </w:r>
      <w:hyperlink r:id="rId6" w:history="1">
        <w:r w:rsidR="00B6679E" w:rsidRPr="00292CC6">
          <w:rPr>
            <w:rStyle w:val="Hyperlink"/>
            <w:rFonts w:cs="Times New Roman"/>
          </w:rPr>
          <w:t>myarhippcustomerservice@gainwelltechnologies.com</w:t>
        </w:r>
      </w:hyperlink>
    </w:p>
    <w:p w14:paraId="67C86E62" w14:textId="77777777" w:rsidR="00B6679E" w:rsidRDefault="00830B09" w:rsidP="00B6679E">
      <w:pPr>
        <w:spacing w:after="0" w:line="240" w:lineRule="auto"/>
        <w:ind w:left="720"/>
      </w:pPr>
      <w:r w:rsidRPr="00292CC6">
        <w:t xml:space="preserve">Phone: </w:t>
      </w:r>
      <w:hyperlink r:id="rId7" w:history="1">
        <w:r w:rsidR="00B6679E" w:rsidRPr="00292CC6">
          <w:rPr>
            <w:rStyle w:val="Hyperlink"/>
          </w:rPr>
          <w:t>1-855-MyARHIPP</w:t>
        </w:r>
      </w:hyperlink>
      <w:r w:rsidRPr="00292CC6">
        <w:t> (855-692-7447)</w:t>
      </w:r>
      <w:r w:rsidRPr="00292CC6">
        <w:br/>
        <w:t>Hours of operation: 8 am - 5 pm CT (weekdays)</w:t>
      </w:r>
    </w:p>
    <w:p w14:paraId="0F3F9F83" w14:textId="77777777" w:rsidR="00FA7B05" w:rsidRDefault="00FA7B05" w:rsidP="00FA7B05">
      <w:pPr>
        <w:spacing w:after="0" w:line="240" w:lineRule="auto"/>
      </w:pPr>
    </w:p>
    <w:p w14:paraId="16D72C60" w14:textId="29C4FE5F" w:rsidR="00FA7B05" w:rsidRDefault="00CB2460" w:rsidP="00FA7B05">
      <w:pPr>
        <w:spacing w:after="0" w:line="240" w:lineRule="auto"/>
      </w:pPr>
      <w:r>
        <w:object w:dxaOrig="14473" w:dyaOrig="11593" w14:anchorId="5A244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pt;height:432.6pt" o:ole="">
            <v:imagedata r:id="rId8" o:title=""/>
          </v:shape>
          <o:OLEObject Type="Embed" ProgID="Visio.Drawing.15" ShapeID="_x0000_i1025" DrawAspect="Content" ObjectID="_1829368288" r:id="rId9"/>
        </w:object>
      </w:r>
    </w:p>
    <w:p w14:paraId="57CE12CD" w14:textId="77777777" w:rsidR="00580649" w:rsidRDefault="00830B09" w:rsidP="003A10B5">
      <w:pPr>
        <w:spacing w:after="0" w:line="240" w:lineRule="auto"/>
      </w:pPr>
      <w:r>
        <w:t>**</w:t>
      </w:r>
      <w:r w:rsidR="00F3548E">
        <w:t>Our</w:t>
      </w:r>
      <w:r w:rsidRPr="003A10B5">
        <w:t xml:space="preserve"> offices are closed for holidays.</w:t>
      </w:r>
      <w:r>
        <w:t xml:space="preserve"> </w:t>
      </w:r>
      <w:r w:rsidRPr="003A10B5">
        <w:t>Holidays are denoted by yellow highlights.</w:t>
      </w:r>
    </w:p>
    <w:sectPr w:rsidR="00580649" w:rsidSect="003A1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E0E"/>
    <w:multiLevelType w:val="multilevel"/>
    <w:tmpl w:val="48B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AC2"/>
    <w:multiLevelType w:val="multilevel"/>
    <w:tmpl w:val="C1C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D2D42"/>
    <w:multiLevelType w:val="hybridMultilevel"/>
    <w:tmpl w:val="55AE528C"/>
    <w:lvl w:ilvl="0" w:tplc="B04A7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414E8E6" w:tentative="1">
      <w:start w:val="1"/>
      <w:numFmt w:val="lowerLetter"/>
      <w:lvlText w:val="%2."/>
      <w:lvlJc w:val="left"/>
      <w:pPr>
        <w:ind w:left="2520" w:hanging="360"/>
      </w:pPr>
    </w:lvl>
    <w:lvl w:ilvl="2" w:tplc="71703798" w:tentative="1">
      <w:start w:val="1"/>
      <w:numFmt w:val="lowerRoman"/>
      <w:lvlText w:val="%3."/>
      <w:lvlJc w:val="right"/>
      <w:pPr>
        <w:ind w:left="3240" w:hanging="180"/>
      </w:pPr>
    </w:lvl>
    <w:lvl w:ilvl="3" w:tplc="1B747408" w:tentative="1">
      <w:start w:val="1"/>
      <w:numFmt w:val="decimal"/>
      <w:lvlText w:val="%4."/>
      <w:lvlJc w:val="left"/>
      <w:pPr>
        <w:ind w:left="3960" w:hanging="360"/>
      </w:pPr>
    </w:lvl>
    <w:lvl w:ilvl="4" w:tplc="E52AF958" w:tentative="1">
      <w:start w:val="1"/>
      <w:numFmt w:val="lowerLetter"/>
      <w:lvlText w:val="%5."/>
      <w:lvlJc w:val="left"/>
      <w:pPr>
        <w:ind w:left="4680" w:hanging="360"/>
      </w:pPr>
    </w:lvl>
    <w:lvl w:ilvl="5" w:tplc="3BB861CC" w:tentative="1">
      <w:start w:val="1"/>
      <w:numFmt w:val="lowerRoman"/>
      <w:lvlText w:val="%6."/>
      <w:lvlJc w:val="right"/>
      <w:pPr>
        <w:ind w:left="5400" w:hanging="180"/>
      </w:pPr>
    </w:lvl>
    <w:lvl w:ilvl="6" w:tplc="22A43A3A" w:tentative="1">
      <w:start w:val="1"/>
      <w:numFmt w:val="decimal"/>
      <w:lvlText w:val="%7."/>
      <w:lvlJc w:val="left"/>
      <w:pPr>
        <w:ind w:left="6120" w:hanging="360"/>
      </w:pPr>
    </w:lvl>
    <w:lvl w:ilvl="7" w:tplc="18561966" w:tentative="1">
      <w:start w:val="1"/>
      <w:numFmt w:val="lowerLetter"/>
      <w:lvlText w:val="%8."/>
      <w:lvlJc w:val="left"/>
      <w:pPr>
        <w:ind w:left="6840" w:hanging="360"/>
      </w:pPr>
    </w:lvl>
    <w:lvl w:ilvl="8" w:tplc="D7044A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6236A4"/>
    <w:multiLevelType w:val="hybridMultilevel"/>
    <w:tmpl w:val="74D23416"/>
    <w:lvl w:ilvl="0" w:tplc="1C2AC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7BCA622">
      <w:start w:val="1"/>
      <w:numFmt w:val="lowerLetter"/>
      <w:lvlText w:val="%2."/>
      <w:lvlJc w:val="left"/>
      <w:pPr>
        <w:ind w:left="1800" w:hanging="360"/>
      </w:pPr>
    </w:lvl>
    <w:lvl w:ilvl="2" w:tplc="EB30229E" w:tentative="1">
      <w:start w:val="1"/>
      <w:numFmt w:val="lowerRoman"/>
      <w:lvlText w:val="%3."/>
      <w:lvlJc w:val="right"/>
      <w:pPr>
        <w:ind w:left="2520" w:hanging="180"/>
      </w:pPr>
    </w:lvl>
    <w:lvl w:ilvl="3" w:tplc="60D69062" w:tentative="1">
      <w:start w:val="1"/>
      <w:numFmt w:val="decimal"/>
      <w:lvlText w:val="%4."/>
      <w:lvlJc w:val="left"/>
      <w:pPr>
        <w:ind w:left="3240" w:hanging="360"/>
      </w:pPr>
    </w:lvl>
    <w:lvl w:ilvl="4" w:tplc="62886624" w:tentative="1">
      <w:start w:val="1"/>
      <w:numFmt w:val="lowerLetter"/>
      <w:lvlText w:val="%5."/>
      <w:lvlJc w:val="left"/>
      <w:pPr>
        <w:ind w:left="3960" w:hanging="360"/>
      </w:pPr>
    </w:lvl>
    <w:lvl w:ilvl="5" w:tplc="C938FE4E" w:tentative="1">
      <w:start w:val="1"/>
      <w:numFmt w:val="lowerRoman"/>
      <w:lvlText w:val="%6."/>
      <w:lvlJc w:val="right"/>
      <w:pPr>
        <w:ind w:left="4680" w:hanging="180"/>
      </w:pPr>
    </w:lvl>
    <w:lvl w:ilvl="6" w:tplc="ACB636E8" w:tentative="1">
      <w:start w:val="1"/>
      <w:numFmt w:val="decimal"/>
      <w:lvlText w:val="%7."/>
      <w:lvlJc w:val="left"/>
      <w:pPr>
        <w:ind w:left="5400" w:hanging="360"/>
      </w:pPr>
    </w:lvl>
    <w:lvl w:ilvl="7" w:tplc="B224B058" w:tentative="1">
      <w:start w:val="1"/>
      <w:numFmt w:val="lowerLetter"/>
      <w:lvlText w:val="%8."/>
      <w:lvlJc w:val="left"/>
      <w:pPr>
        <w:ind w:left="6120" w:hanging="360"/>
      </w:pPr>
    </w:lvl>
    <w:lvl w:ilvl="8" w:tplc="A086B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4247E"/>
    <w:multiLevelType w:val="multilevel"/>
    <w:tmpl w:val="52F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66977">
    <w:abstractNumId w:val="3"/>
  </w:num>
  <w:num w:numId="2" w16cid:durableId="1675524263">
    <w:abstractNumId w:val="1"/>
  </w:num>
  <w:num w:numId="3" w16cid:durableId="1186597577">
    <w:abstractNumId w:val="0"/>
  </w:num>
  <w:num w:numId="4" w16cid:durableId="1221792943">
    <w:abstractNumId w:val="4"/>
  </w:num>
  <w:num w:numId="5" w16cid:durableId="214029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B5"/>
    <w:rsid w:val="000D07BA"/>
    <w:rsid w:val="00110701"/>
    <w:rsid w:val="001122AE"/>
    <w:rsid w:val="001315DA"/>
    <w:rsid w:val="001435F4"/>
    <w:rsid w:val="00171031"/>
    <w:rsid w:val="002366FE"/>
    <w:rsid w:val="002623E4"/>
    <w:rsid w:val="00292CC6"/>
    <w:rsid w:val="00302C8C"/>
    <w:rsid w:val="003601FA"/>
    <w:rsid w:val="0036085B"/>
    <w:rsid w:val="00370572"/>
    <w:rsid w:val="0037256B"/>
    <w:rsid w:val="00380DD8"/>
    <w:rsid w:val="00390F2D"/>
    <w:rsid w:val="003A10B5"/>
    <w:rsid w:val="004963EB"/>
    <w:rsid w:val="004D1928"/>
    <w:rsid w:val="00574ABF"/>
    <w:rsid w:val="00580649"/>
    <w:rsid w:val="005A4502"/>
    <w:rsid w:val="005B0287"/>
    <w:rsid w:val="005B2BE1"/>
    <w:rsid w:val="005B4509"/>
    <w:rsid w:val="005C28DA"/>
    <w:rsid w:val="005E06E7"/>
    <w:rsid w:val="0062764A"/>
    <w:rsid w:val="00684763"/>
    <w:rsid w:val="006B34BF"/>
    <w:rsid w:val="00746231"/>
    <w:rsid w:val="0075633D"/>
    <w:rsid w:val="00776AFF"/>
    <w:rsid w:val="007924B8"/>
    <w:rsid w:val="0079255F"/>
    <w:rsid w:val="008124B2"/>
    <w:rsid w:val="008218A1"/>
    <w:rsid w:val="00821F96"/>
    <w:rsid w:val="00823833"/>
    <w:rsid w:val="00830B09"/>
    <w:rsid w:val="00874F4E"/>
    <w:rsid w:val="008B0CAB"/>
    <w:rsid w:val="008C470C"/>
    <w:rsid w:val="008D2478"/>
    <w:rsid w:val="008D31D4"/>
    <w:rsid w:val="0099033C"/>
    <w:rsid w:val="009E36D6"/>
    <w:rsid w:val="009F5EBA"/>
    <w:rsid w:val="00A45679"/>
    <w:rsid w:val="00A46147"/>
    <w:rsid w:val="00AB46B4"/>
    <w:rsid w:val="00AE6542"/>
    <w:rsid w:val="00AF0EE8"/>
    <w:rsid w:val="00B3761C"/>
    <w:rsid w:val="00B64CA0"/>
    <w:rsid w:val="00B6679E"/>
    <w:rsid w:val="00BA18E7"/>
    <w:rsid w:val="00BB08AB"/>
    <w:rsid w:val="00C477A3"/>
    <w:rsid w:val="00C95429"/>
    <w:rsid w:val="00C95C70"/>
    <w:rsid w:val="00CB2460"/>
    <w:rsid w:val="00CB4005"/>
    <w:rsid w:val="00CB6C04"/>
    <w:rsid w:val="00CE17DA"/>
    <w:rsid w:val="00D04EB7"/>
    <w:rsid w:val="00D349D5"/>
    <w:rsid w:val="00D61467"/>
    <w:rsid w:val="00DA040A"/>
    <w:rsid w:val="00DD181A"/>
    <w:rsid w:val="00E35A59"/>
    <w:rsid w:val="00E922CC"/>
    <w:rsid w:val="00F3548E"/>
    <w:rsid w:val="00F47F5E"/>
    <w:rsid w:val="00F65B4C"/>
    <w:rsid w:val="00F82FF1"/>
    <w:rsid w:val="00F842CF"/>
    <w:rsid w:val="00FA2F61"/>
    <w:rsid w:val="00F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050F00"/>
  <w15:chartTrackingRefBased/>
  <w15:docId w15:val="{35723458-D3AB-454D-B786-8D4ADFA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0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0B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tel:855-692-7447___.YzJ1OmdhaW53ZWxsdGVjaG5vbG9naWVzMTpjOm86YTlmMTNiNjc4NmI2NGZlZWU0MDAzM2M0MmM1NDZmZTY6NjowZmQ1OjFjNWZkZTlkZGZiMDA4MWU2N2RiYjc2YjVjODMwN2ZhNjk1NDQ1MGRlNmVlNTEzNTc3NTQ2Y2JiYzdiNDM4MmU6cDpGOk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rhippcustomerservice@gainwelltechnologi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1502</Characters>
  <Application>Microsoft Office Word</Application>
  <DocSecurity>4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Shorter, Shelley</dc:creator>
  <cp:lastModifiedBy>Houston, Janice</cp:lastModifiedBy>
  <cp:revision>2</cp:revision>
  <dcterms:created xsi:type="dcterms:W3CDTF">2026-01-08T14:05:00Z</dcterms:created>
  <dcterms:modified xsi:type="dcterms:W3CDTF">2026-01-08T14:05:00Z</dcterms:modified>
</cp:coreProperties>
</file>